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AA04" w14:textId="4819E57E" w:rsidR="00C722D6" w:rsidRPr="0026553A" w:rsidRDefault="00E30562" w:rsidP="0026553A">
      <w:pPr>
        <w:pStyle w:val="1"/>
        <w:rPr>
          <w:rFonts w:asciiTheme="majorBidi" w:eastAsia="ＭＳ 明朝" w:hAnsiTheme="majorBidi"/>
          <w:szCs w:val="21"/>
        </w:rPr>
      </w:pPr>
      <w:r w:rsidRPr="0026553A">
        <w:rPr>
          <w:rFonts w:asciiTheme="majorBidi" w:hAnsi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3532C" wp14:editId="543440DB">
                <wp:simplePos x="0" y="0"/>
                <wp:positionH relativeFrom="margin">
                  <wp:posOffset>-55245</wp:posOffset>
                </wp:positionH>
                <wp:positionV relativeFrom="paragraph">
                  <wp:posOffset>-762000</wp:posOffset>
                </wp:positionV>
                <wp:extent cx="573405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73FA89B" w14:textId="6BB8DFB7" w:rsidR="00FF5ABF" w:rsidRPr="00FF5ABF" w:rsidRDefault="00FF5ABF" w:rsidP="00FF5ABF">
                            <w:pPr>
                              <w:spacing w:line="200" w:lineRule="exact"/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Submit this Letter of Recommendation by email directly to the TU-SPRING Program Secretariat at the address below. Keep the </w:t>
                            </w:r>
                            <w:r w:rsidR="009B351E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l</w:t>
                            </w:r>
                            <w:r w:rsidR="009B351E"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etter 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to 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  <w:u w:val="single"/>
                              </w:rPr>
                              <w:t>no more than one page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14:paraId="303401ED" w14:textId="5E80C547" w:rsidR="00FF5ABF" w:rsidRPr="00FF5ABF" w:rsidRDefault="00FF5ABF" w:rsidP="00FF5ABF">
                            <w:pPr>
                              <w:spacing w:line="200" w:lineRule="exact"/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Submit to</w:t>
                            </w:r>
                            <w:r w:rsidR="009B351E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 the following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: Tottori University TU-SPRING Program Secretariat (General Affairs Section, Research Promotion Department, Research Promotion Division)</w:t>
                            </w:r>
                          </w:p>
                          <w:p w14:paraId="563A9CBD" w14:textId="7427A8CC" w:rsidR="00FF5ABF" w:rsidRPr="00FF5ABF" w:rsidRDefault="00FF5ABF" w:rsidP="00FF5ABF">
                            <w:pPr>
                              <w:spacing w:line="200" w:lineRule="exact"/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tu</w:t>
                            </w:r>
                            <w:proofErr w:type="spellEnd"/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-spring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＠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ml.adm.tottori-u.ac.jp (replace 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＠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 with </w:t>
                            </w:r>
                            <w:r>
                              <w:rPr>
                                <w:rFonts w:ascii="Century" w:eastAsia="ＭＳ Ｐ明朝" w:hAnsi="Century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@</w:t>
                            </w: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.)</w:t>
                            </w:r>
                          </w:p>
                          <w:p w14:paraId="7187FD27" w14:textId="219BEEFB" w:rsidR="00822BB5" w:rsidRPr="00FF5ABF" w:rsidRDefault="00FF5ABF" w:rsidP="00FF5ABF">
                            <w:pPr>
                              <w:spacing w:line="200" w:lineRule="exact"/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FF5ABF">
                              <w:rPr>
                                <w:rFonts w:ascii="Century" w:eastAsia="ＭＳ Ｐ明朝" w:hAnsi="Century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*Delete this text box before submitting the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35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5pt;margin-top:-60pt;width:451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" filled="f" strokecolor="#0070c0" strokeweight=".5pt">
                <v:stroke dashstyle="dashDot"/>
                <v:textbox>
                  <w:txbxContent>
                    <w:p w14:paraId="073FA89B" w14:textId="6BB8DFB7" w:rsidR="00FF5ABF" w:rsidRPr="00FF5ABF" w:rsidRDefault="00FF5ABF" w:rsidP="00FF5ABF">
                      <w:pPr>
                        <w:spacing w:line="200" w:lineRule="exact"/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Submit this Letter of Recommendation by email directly to the TU-SPRING Program Secretariat at the address below. Keep the </w:t>
                      </w:r>
                      <w:r w:rsidR="009B351E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l</w:t>
                      </w:r>
                      <w:r w:rsidR="009B351E"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etter 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to 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  <w:u w:val="single"/>
                        </w:rPr>
                        <w:t>no more than one page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.</w:t>
                      </w:r>
                    </w:p>
                    <w:p w14:paraId="303401ED" w14:textId="5E80C547" w:rsidR="00FF5ABF" w:rsidRPr="00FF5ABF" w:rsidRDefault="00FF5ABF" w:rsidP="00FF5ABF">
                      <w:pPr>
                        <w:spacing w:line="200" w:lineRule="exact"/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Submit to</w:t>
                      </w:r>
                      <w:r w:rsidR="009B351E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 the following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: Tottori University TU-SPRING Program Secretariat (General Affairs Section, Research Promotion Department, Research Promotion Division)</w:t>
                      </w:r>
                    </w:p>
                    <w:p w14:paraId="563A9CBD" w14:textId="7427A8CC" w:rsidR="00FF5ABF" w:rsidRPr="00FF5ABF" w:rsidRDefault="00FF5ABF" w:rsidP="00FF5ABF">
                      <w:pPr>
                        <w:spacing w:line="200" w:lineRule="exact"/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proofErr w:type="spellStart"/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tu</w:t>
                      </w:r>
                      <w:proofErr w:type="spellEnd"/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-spring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＠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ml.adm.tottori-u.ac.jp (replace 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＠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 with </w:t>
                      </w:r>
                      <w:r>
                        <w:rPr>
                          <w:rFonts w:ascii="Century" w:eastAsia="ＭＳ Ｐ明朝" w:hAnsi="Century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@</w:t>
                      </w: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.)</w:t>
                      </w:r>
                    </w:p>
                    <w:p w14:paraId="7187FD27" w14:textId="219BEEFB" w:rsidR="00822BB5" w:rsidRPr="00FF5ABF" w:rsidRDefault="00FF5ABF" w:rsidP="00FF5ABF">
                      <w:pPr>
                        <w:spacing w:line="200" w:lineRule="exact"/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FF5ABF">
                        <w:rPr>
                          <w:rFonts w:ascii="Century" w:eastAsia="ＭＳ Ｐ明朝" w:hAnsi="Century"/>
                          <w:bCs/>
                          <w:color w:val="4472C4" w:themeColor="accent1"/>
                          <w:sz w:val="18"/>
                          <w:szCs w:val="20"/>
                        </w:rPr>
                        <w:t>*Delete this text box before submitting the Letter.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553A">
        <w:rPr>
          <w:rFonts w:asciiTheme="majorBidi" w:eastAsia="ＭＳ Ｐゴシック" w:hAnsiTheme="majorBidi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E6E7" wp14:editId="058D50A7">
                <wp:simplePos x="0" y="0"/>
                <wp:positionH relativeFrom="column">
                  <wp:posOffset>5486400</wp:posOffset>
                </wp:positionH>
                <wp:positionV relativeFrom="paragraph">
                  <wp:posOffset>-523875</wp:posOffset>
                </wp:positionV>
                <wp:extent cx="904875" cy="323850"/>
                <wp:effectExtent l="0" t="0" r="0" b="0"/>
                <wp:wrapNone/>
                <wp:docPr id="10022217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0EB9C" w14:textId="6C2B9C60" w:rsidR="00E30562" w:rsidRPr="0026553A" w:rsidRDefault="00FF5ABF" w:rsidP="00E30562">
                            <w:pPr>
                              <w:jc w:val="center"/>
                              <w:rPr>
                                <w:rFonts w:asciiTheme="majorBidi" w:eastAsia="ＭＳ Ｐ明朝" w:hAnsiTheme="majorBidi" w:cstheme="majorBidi"/>
                              </w:rPr>
                            </w:pPr>
                            <w:r w:rsidRPr="0026553A">
                              <w:rPr>
                                <w:rFonts w:asciiTheme="majorBidi" w:eastAsia="ＭＳ Ｐ明朝" w:hAnsiTheme="majorBidi" w:cstheme="majorBidi"/>
                              </w:rPr>
                              <w:t>(Form 2)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E6E7" id="_x0000_s1027" type="#_x0000_t202" style="position:absolute;left:0;text-align:left;margin-left:6in;margin-top:-41.25pt;width:71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" filled="f" stroked="f" strokeweight=".5pt">
                <v:textbox>
                  <w:txbxContent>
                    <w:p w14:paraId="0080EB9C" w14:textId="6C2B9C60" w:rsidR="00E30562" w:rsidRPr="0026553A" w:rsidRDefault="00FF5ABF" w:rsidP="00E30562">
                      <w:pPr>
                        <w:jc w:val="center"/>
                        <w:rPr>
                          <w:rFonts w:asciiTheme="majorBidi" w:eastAsia="ＭＳ Ｐ明朝" w:hAnsiTheme="majorBidi" w:cstheme="majorBidi"/>
                        </w:rPr>
                      </w:pPr>
                      <w:r w:rsidRPr="0026553A">
                        <w:rPr>
                          <w:rFonts w:asciiTheme="majorBidi" w:eastAsia="ＭＳ Ｐ明朝" w:hAnsiTheme="majorBidi" w:cstheme="majorBidi"/>
                        </w:rPr>
                        <w:t>(Form 2)</w:t>
                      </w:r>
                    </w:p>
                  </w:txbxContent>
                </v:textbox>
              </v:shape>
            </w:pict>
          </mc:Fallback>
        </mc:AlternateContent>
      </w:r>
      <w:r w:rsidR="00C722D6" w:rsidRPr="0026553A">
        <w:rPr>
          <w:rFonts w:asciiTheme="majorBidi" w:hAnsiTheme="majorBidi"/>
        </w:rPr>
        <w:t xml:space="preserve">Letter of Recommendation of the Applicant for the Next Generation Doctoral Human Resource Development Program </w:t>
      </w:r>
      <w:r w:rsidR="009B351E">
        <w:rPr>
          <w:rFonts w:asciiTheme="majorBidi" w:hAnsiTheme="majorBidi"/>
        </w:rPr>
        <w:t>T</w:t>
      </w:r>
      <w:r w:rsidR="009B351E" w:rsidRPr="0026553A">
        <w:rPr>
          <w:rFonts w:asciiTheme="majorBidi" w:hAnsiTheme="majorBidi"/>
        </w:rPr>
        <w:t xml:space="preserve">hrough </w:t>
      </w:r>
      <w:r w:rsidR="00C722D6" w:rsidRPr="0026553A">
        <w:rPr>
          <w:rFonts w:asciiTheme="majorBidi" w:hAnsiTheme="majorBidi"/>
        </w:rPr>
        <w:t>Integration of Knowledge and Practice (TU-SPRING)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804"/>
      </w:tblGrid>
      <w:tr w:rsidR="00DE096A" w:rsidRPr="0026553A" w14:paraId="739E434D" w14:textId="77777777" w:rsidTr="00DE096A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289E736B" w14:textId="564A933B" w:rsidR="00790421" w:rsidRPr="0026553A" w:rsidRDefault="00790421" w:rsidP="00DB1404">
            <w:pPr>
              <w:spacing w:line="200" w:lineRule="exact"/>
              <w:jc w:val="center"/>
              <w:rPr>
                <w:rFonts w:asciiTheme="majorBidi" w:eastAsia="ＭＳ 明朝" w:hAnsiTheme="majorBidi" w:cstheme="majorBidi"/>
              </w:rPr>
            </w:pPr>
            <w:r w:rsidRPr="0026553A">
              <w:rPr>
                <w:rFonts w:asciiTheme="majorBidi" w:eastAsia="ＭＳ 明朝" w:hAnsiTheme="majorBidi" w:cstheme="majorBidi"/>
              </w:rPr>
              <w:t>Written by ((Prospective) Academic Advisor</w:t>
            </w:r>
            <w:r w:rsidR="0051458E" w:rsidRPr="0026553A">
              <w:rPr>
                <w:rFonts w:asciiTheme="majorBidi" w:eastAsia="ＭＳ 明朝" w:hAnsiTheme="majorBidi" w:cstheme="majorBidi"/>
              </w:rPr>
              <w:t>)</w:t>
            </w:r>
          </w:p>
        </w:tc>
        <w:tc>
          <w:tcPr>
            <w:tcW w:w="1276" w:type="dxa"/>
            <w:vAlign w:val="center"/>
          </w:tcPr>
          <w:p w14:paraId="61BE8C90" w14:textId="2470EA74" w:rsidR="00790421" w:rsidRPr="0026553A" w:rsidRDefault="00D140E2" w:rsidP="00DB1404">
            <w:pPr>
              <w:spacing w:line="200" w:lineRule="exact"/>
              <w:jc w:val="center"/>
              <w:rPr>
                <w:rFonts w:asciiTheme="majorBidi" w:eastAsia="ＭＳ 明朝" w:hAnsiTheme="majorBidi" w:cstheme="majorBidi"/>
              </w:rPr>
            </w:pPr>
            <w:r w:rsidRPr="0026553A">
              <w:rPr>
                <w:rFonts w:asciiTheme="majorBidi" w:eastAsia="ＭＳ 明朝" w:hAnsiTheme="majorBidi" w:cstheme="majorBidi"/>
              </w:rPr>
              <w:t xml:space="preserve">School </w:t>
            </w:r>
            <w:r w:rsidR="00790421" w:rsidRPr="0026553A">
              <w:rPr>
                <w:rFonts w:asciiTheme="majorBidi" w:eastAsia="ＭＳ 明朝" w:hAnsiTheme="majorBidi" w:cstheme="majorBidi"/>
              </w:rPr>
              <w:t>/ position</w:t>
            </w:r>
          </w:p>
        </w:tc>
        <w:tc>
          <w:tcPr>
            <w:tcW w:w="6804" w:type="dxa"/>
            <w:vAlign w:val="center"/>
          </w:tcPr>
          <w:p w14:paraId="66234F18" w14:textId="771F5F36" w:rsidR="00DE096A" w:rsidRPr="0026553A" w:rsidRDefault="00DE096A" w:rsidP="00F35E85">
            <w:pPr>
              <w:rPr>
                <w:rFonts w:asciiTheme="majorBidi" w:eastAsia="ＭＳ 明朝" w:hAnsiTheme="majorBidi" w:cstheme="majorBidi"/>
              </w:rPr>
            </w:pPr>
          </w:p>
        </w:tc>
      </w:tr>
      <w:tr w:rsidR="00DE096A" w:rsidRPr="0026553A" w14:paraId="3CA1E8D4" w14:textId="77777777" w:rsidTr="00DE096A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1988DD48" w14:textId="77777777" w:rsidR="00DE096A" w:rsidRPr="0026553A" w:rsidRDefault="00DE096A" w:rsidP="00DB1404">
            <w:pPr>
              <w:spacing w:line="200" w:lineRule="exact"/>
              <w:jc w:val="center"/>
              <w:rPr>
                <w:rFonts w:asciiTheme="majorBidi" w:eastAsia="ＭＳ 明朝" w:hAnsiTheme="majorBidi" w:cstheme="majorBidi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9DD3D2" w14:textId="2B27FCC7" w:rsidR="00790421" w:rsidRPr="0026553A" w:rsidRDefault="00790421" w:rsidP="00DB1404">
            <w:pPr>
              <w:spacing w:line="200" w:lineRule="exact"/>
              <w:jc w:val="center"/>
              <w:rPr>
                <w:rFonts w:asciiTheme="majorBidi" w:eastAsia="ＭＳ 明朝" w:hAnsiTheme="majorBidi" w:cstheme="majorBidi"/>
              </w:rPr>
            </w:pPr>
            <w:r w:rsidRPr="0026553A">
              <w:rPr>
                <w:rFonts w:asciiTheme="majorBidi" w:eastAsia="ＭＳ 明朝" w:hAnsiTheme="majorBidi" w:cstheme="majorBidi"/>
                <w:kern w:val="0"/>
              </w:rPr>
              <w:t>Name</w:t>
            </w:r>
          </w:p>
        </w:tc>
        <w:tc>
          <w:tcPr>
            <w:tcW w:w="6804" w:type="dxa"/>
            <w:vAlign w:val="center"/>
          </w:tcPr>
          <w:p w14:paraId="6BD3EFC2" w14:textId="27CF8B6B" w:rsidR="00DE096A" w:rsidRPr="0026553A" w:rsidRDefault="00DE096A" w:rsidP="00DE096A">
            <w:pPr>
              <w:rPr>
                <w:rFonts w:asciiTheme="majorBidi" w:eastAsia="ＭＳ 明朝" w:hAnsiTheme="majorBidi" w:cstheme="majorBidi"/>
                <w:szCs w:val="21"/>
              </w:rPr>
            </w:pPr>
          </w:p>
        </w:tc>
      </w:tr>
      <w:tr w:rsidR="00DE096A" w:rsidRPr="0026553A" w14:paraId="159530AF" w14:textId="77777777" w:rsidTr="00DE096A">
        <w:trPr>
          <w:trHeight w:val="907"/>
          <w:jc w:val="center"/>
        </w:trPr>
        <w:tc>
          <w:tcPr>
            <w:tcW w:w="1980" w:type="dxa"/>
            <w:vAlign w:val="center"/>
          </w:tcPr>
          <w:p w14:paraId="51E597C5" w14:textId="3318D4CE" w:rsidR="00790421" w:rsidRPr="0026553A" w:rsidRDefault="00790421" w:rsidP="00DB1404">
            <w:pPr>
              <w:spacing w:line="200" w:lineRule="exact"/>
              <w:jc w:val="center"/>
              <w:rPr>
                <w:rFonts w:asciiTheme="majorBidi" w:eastAsia="ＭＳ 明朝" w:hAnsiTheme="majorBidi" w:cstheme="majorBidi"/>
              </w:rPr>
            </w:pPr>
            <w:r w:rsidRPr="0026553A">
              <w:rPr>
                <w:rFonts w:asciiTheme="majorBidi" w:eastAsia="ＭＳ 明朝" w:hAnsiTheme="majorBidi" w:cstheme="majorBidi"/>
                <w:kern w:val="0"/>
              </w:rPr>
              <w:t xml:space="preserve">Name of Applicant </w:t>
            </w:r>
          </w:p>
        </w:tc>
        <w:tc>
          <w:tcPr>
            <w:tcW w:w="8080" w:type="dxa"/>
            <w:gridSpan w:val="2"/>
            <w:vAlign w:val="center"/>
          </w:tcPr>
          <w:p w14:paraId="3A597974" w14:textId="3E27DA02" w:rsidR="00DE096A" w:rsidRPr="0026553A" w:rsidRDefault="00790421" w:rsidP="00DB1404">
            <w:pPr>
              <w:spacing w:line="200" w:lineRule="exact"/>
              <w:rPr>
                <w:rFonts w:asciiTheme="majorBidi" w:eastAsia="ＭＳ 明朝" w:hAnsiTheme="majorBidi" w:cstheme="majorBidi"/>
              </w:rPr>
            </w:pPr>
            <w:r w:rsidRPr="0026553A">
              <w:rPr>
                <w:rFonts w:asciiTheme="majorBidi" w:eastAsia="ＭＳ 明朝" w:hAnsiTheme="majorBidi" w:cstheme="majorBidi"/>
                <w:kern w:val="0"/>
              </w:rPr>
              <w:t>Name of applicant:</w:t>
            </w:r>
          </w:p>
        </w:tc>
      </w:tr>
      <w:tr w:rsidR="00DE096A" w:rsidRPr="0026553A" w14:paraId="264CA963" w14:textId="77777777" w:rsidTr="003122F5">
        <w:trPr>
          <w:trHeight w:val="833"/>
          <w:jc w:val="center"/>
        </w:trPr>
        <w:tc>
          <w:tcPr>
            <w:tcW w:w="10060" w:type="dxa"/>
            <w:gridSpan w:val="3"/>
            <w:tcBorders>
              <w:bottom w:val="dotted" w:sz="4" w:space="0" w:color="auto"/>
            </w:tcBorders>
          </w:tcPr>
          <w:p w14:paraId="17795F60" w14:textId="5DE34741" w:rsidR="00234AC2" w:rsidRPr="0026553A" w:rsidRDefault="00234AC2" w:rsidP="00DB1404">
            <w:pPr>
              <w:spacing w:line="240" w:lineRule="exact"/>
              <w:jc w:val="left"/>
              <w:rPr>
                <w:rFonts w:asciiTheme="majorBidi" w:eastAsia="ＭＳ 明朝" w:hAnsiTheme="majorBidi" w:cstheme="majorBidi"/>
                <w:szCs w:val="21"/>
              </w:rPr>
            </w:pPr>
            <w:r w:rsidRPr="0026553A">
              <w:rPr>
                <w:rFonts w:asciiTheme="majorBidi" w:eastAsia="ＭＳ 明朝" w:hAnsiTheme="majorBidi" w:cstheme="majorBidi"/>
                <w:szCs w:val="21"/>
              </w:rPr>
              <w:t xml:space="preserve">The applicant’s </w:t>
            </w:r>
            <w:r w:rsidR="006240AE" w:rsidRPr="0026553A">
              <w:rPr>
                <w:rFonts w:asciiTheme="majorBidi" w:eastAsia="ＭＳ 明朝" w:hAnsiTheme="majorBidi" w:cstheme="majorBidi"/>
                <w:szCs w:val="21"/>
              </w:rPr>
              <w:t xml:space="preserve">initiative, creativity, problem-solving ability, breadth and depth of knowledge, </w:t>
            </w:r>
            <w:r w:rsidR="009B351E">
              <w:rPr>
                <w:rFonts w:asciiTheme="majorBidi" w:eastAsia="ＭＳ 明朝" w:hAnsiTheme="majorBidi" w:cstheme="majorBidi"/>
                <w:szCs w:val="21"/>
              </w:rPr>
              <w:t xml:space="preserve">and the </w:t>
            </w:r>
            <w:r w:rsidR="006240AE" w:rsidRPr="0026553A">
              <w:rPr>
                <w:rFonts w:asciiTheme="majorBidi" w:eastAsia="ＭＳ 明朝" w:hAnsiTheme="majorBidi" w:cstheme="majorBidi"/>
                <w:szCs w:val="21"/>
              </w:rPr>
              <w:t>technical, communication</w:t>
            </w:r>
            <w:r w:rsidR="009B351E">
              <w:rPr>
                <w:rFonts w:asciiTheme="majorBidi" w:eastAsia="ＭＳ 明朝" w:hAnsiTheme="majorBidi" w:cstheme="majorBidi"/>
                <w:szCs w:val="21"/>
              </w:rPr>
              <w:t>,</w:t>
            </w:r>
            <w:r w:rsidR="006240AE" w:rsidRPr="0026553A">
              <w:rPr>
                <w:rFonts w:asciiTheme="majorBidi" w:eastAsia="ＭＳ 明朝" w:hAnsiTheme="majorBidi" w:cstheme="majorBidi"/>
                <w:szCs w:val="21"/>
              </w:rPr>
              <w:t xml:space="preserve"> and presentation skills</w:t>
            </w:r>
            <w:r w:rsidR="00CE31A5" w:rsidRPr="0026553A">
              <w:rPr>
                <w:rFonts w:asciiTheme="majorBidi" w:eastAsia="ＭＳ 明朝" w:hAnsiTheme="majorBidi" w:cstheme="majorBidi"/>
                <w:szCs w:val="21"/>
              </w:rPr>
              <w:t xml:space="preserve"> in research</w:t>
            </w:r>
            <w:r w:rsidRPr="0026553A">
              <w:rPr>
                <w:rFonts w:asciiTheme="majorBidi" w:eastAsia="ＭＳ 明朝" w:hAnsiTheme="majorBidi" w:cstheme="majorBidi"/>
                <w:szCs w:val="21"/>
              </w:rPr>
              <w:t xml:space="preserve">. </w:t>
            </w:r>
            <w:r w:rsidR="00CE31A5" w:rsidRPr="0026553A">
              <w:rPr>
                <w:rFonts w:asciiTheme="majorBidi" w:eastAsia="ＭＳ 明朝" w:hAnsiTheme="majorBidi" w:cstheme="majorBidi"/>
                <w:szCs w:val="21"/>
              </w:rPr>
              <w:t xml:space="preserve">The quality of the applicant, such as the ability to </w:t>
            </w:r>
            <w:r w:rsidRPr="0026553A">
              <w:rPr>
                <w:rFonts w:asciiTheme="majorBidi" w:eastAsia="ＭＳ 明朝" w:hAnsiTheme="majorBidi" w:cstheme="majorBidi"/>
                <w:szCs w:val="21"/>
              </w:rPr>
              <w:t>execut</w:t>
            </w:r>
            <w:r w:rsidR="00CE31A5" w:rsidRPr="0026553A">
              <w:rPr>
                <w:rFonts w:asciiTheme="majorBidi" w:eastAsia="ＭＳ 明朝" w:hAnsiTheme="majorBidi" w:cstheme="majorBidi"/>
                <w:szCs w:val="21"/>
              </w:rPr>
              <w:t xml:space="preserve">e their </w:t>
            </w:r>
            <w:r w:rsidRPr="0026553A">
              <w:rPr>
                <w:rFonts w:asciiTheme="majorBidi" w:eastAsia="ＭＳ 明朝" w:hAnsiTheme="majorBidi" w:cstheme="majorBidi"/>
                <w:szCs w:val="21"/>
              </w:rPr>
              <w:t xml:space="preserve">research </w:t>
            </w:r>
            <w:r w:rsidR="00CE31A5" w:rsidRPr="0026553A">
              <w:rPr>
                <w:rFonts w:asciiTheme="majorBidi" w:eastAsia="ＭＳ 明朝" w:hAnsiTheme="majorBidi" w:cstheme="majorBidi"/>
                <w:szCs w:val="21"/>
              </w:rPr>
              <w:t xml:space="preserve">project and the possibility of becoming a human resource </w:t>
            </w:r>
            <w:r w:rsidRPr="0026553A">
              <w:rPr>
                <w:rFonts w:asciiTheme="majorBidi" w:eastAsia="ＭＳ 明朝" w:hAnsiTheme="majorBidi" w:cstheme="majorBidi"/>
                <w:szCs w:val="21"/>
              </w:rPr>
              <w:t>who will lead Japan’s scientific technology and innovation in the future.</w:t>
            </w:r>
          </w:p>
        </w:tc>
      </w:tr>
      <w:tr w:rsidR="003122F5" w:rsidRPr="0026553A" w14:paraId="5032EB24" w14:textId="77777777" w:rsidTr="00E85F28">
        <w:trPr>
          <w:trHeight w:val="4530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0B07B0" w14:textId="77777777" w:rsidR="00ED66D0" w:rsidRPr="0026553A" w:rsidRDefault="00ED66D0" w:rsidP="004C2AC5">
            <w:pPr>
              <w:spacing w:line="300" w:lineRule="exact"/>
              <w:jc w:val="left"/>
              <w:rPr>
                <w:rFonts w:asciiTheme="majorBidi" w:eastAsia="ＭＳ 明朝" w:hAnsiTheme="majorBidi" w:cstheme="majorBidi"/>
              </w:rPr>
            </w:pPr>
          </w:p>
        </w:tc>
      </w:tr>
      <w:tr w:rsidR="00E85F28" w:rsidRPr="0026553A" w14:paraId="2D8BF34E" w14:textId="77777777" w:rsidTr="00372CCF">
        <w:trPr>
          <w:trHeight w:val="652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944C025" w14:textId="2485FD2C" w:rsidR="00205F26" w:rsidRPr="0026553A" w:rsidRDefault="009A2873" w:rsidP="009B351E">
            <w:pPr>
              <w:spacing w:line="240" w:lineRule="exact"/>
              <w:jc w:val="left"/>
              <w:rPr>
                <w:rFonts w:asciiTheme="majorBidi" w:eastAsia="ＭＳ 明朝" w:hAnsiTheme="majorBidi" w:cstheme="majorBidi"/>
                <w:szCs w:val="21"/>
              </w:rPr>
            </w:pPr>
            <w:r w:rsidRPr="0026553A">
              <w:rPr>
                <w:rFonts w:asciiTheme="majorBidi" w:eastAsia="ＭＳ 明朝" w:hAnsiTheme="majorBidi" w:cstheme="majorBidi"/>
                <w:szCs w:val="21"/>
              </w:rPr>
              <w:t>Information</w:t>
            </w:r>
            <w:r w:rsidR="00205F26" w:rsidRPr="0026553A">
              <w:rPr>
                <w:rFonts w:asciiTheme="majorBidi" w:eastAsia="ＭＳ 明朝" w:hAnsiTheme="majorBidi" w:cstheme="majorBidi"/>
                <w:szCs w:val="21"/>
              </w:rPr>
              <w:t xml:space="preserve"> that may be particularly helpful in determining the applicant’s </w:t>
            </w:r>
            <w:proofErr w:type="gramStart"/>
            <w:r w:rsidR="00205F26" w:rsidRPr="0026553A">
              <w:rPr>
                <w:rFonts w:asciiTheme="majorBidi" w:eastAsia="ＭＳ 明朝" w:hAnsiTheme="majorBidi" w:cstheme="majorBidi"/>
                <w:szCs w:val="21"/>
              </w:rPr>
              <w:t>future prospects</w:t>
            </w:r>
            <w:proofErr w:type="gramEnd"/>
            <w:r w:rsidR="00205F26" w:rsidRPr="0026553A">
              <w:rPr>
                <w:rFonts w:asciiTheme="majorBidi" w:eastAsia="ＭＳ 明朝" w:hAnsiTheme="majorBidi" w:cstheme="majorBidi"/>
                <w:szCs w:val="21"/>
              </w:rPr>
              <w:t xml:space="preserve"> after receiving the </w:t>
            </w:r>
            <w:r w:rsidR="00205F26" w:rsidRPr="0026553A">
              <w:rPr>
                <w:rFonts w:asciiTheme="majorBidi" w:eastAsia="ＭＳ 明朝" w:hAnsiTheme="majorBidi" w:cstheme="majorBidi"/>
              </w:rPr>
              <w:t>TU-SPRING support</w:t>
            </w:r>
            <w:r w:rsidR="009B351E">
              <w:rPr>
                <w:rFonts w:asciiTheme="majorBidi" w:eastAsia="ＭＳ 明朝" w:hAnsiTheme="majorBidi" w:cstheme="majorBidi"/>
              </w:rPr>
              <w:t xml:space="preserve"> </w:t>
            </w:r>
            <w:r w:rsidR="00205F26" w:rsidRPr="0026553A">
              <w:rPr>
                <w:rFonts w:asciiTheme="majorBidi" w:eastAsia="ＭＳ 明朝" w:hAnsiTheme="majorBidi" w:cstheme="majorBidi"/>
                <w:szCs w:val="21"/>
              </w:rPr>
              <w:t>(e.g.</w:t>
            </w:r>
            <w:r w:rsidR="009B351E">
              <w:rPr>
                <w:rFonts w:asciiTheme="majorBidi" w:eastAsia="ＭＳ 明朝" w:hAnsiTheme="majorBidi" w:cstheme="majorBidi"/>
                <w:szCs w:val="21"/>
              </w:rPr>
              <w:t>,</w:t>
            </w:r>
            <w:r w:rsidR="00205F26" w:rsidRPr="0026553A">
              <w:rPr>
                <w:rFonts w:asciiTheme="majorBidi" w:eastAsia="ＭＳ 明朝" w:hAnsiTheme="majorBidi" w:cstheme="majorBidi"/>
                <w:szCs w:val="21"/>
              </w:rPr>
              <w:t xml:space="preserve"> outstanding academic achievements, awards received, study abroad experience and distinctive extracurricular activities)</w:t>
            </w:r>
          </w:p>
        </w:tc>
      </w:tr>
      <w:tr w:rsidR="00E85F28" w:rsidRPr="0026553A" w14:paraId="77A61554" w14:textId="77777777" w:rsidTr="004F20D6">
        <w:trPr>
          <w:trHeight w:val="4809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D01C316" w14:textId="77777777" w:rsidR="00ED66D0" w:rsidRPr="0026553A" w:rsidRDefault="00ED66D0" w:rsidP="004C2AC5">
            <w:pPr>
              <w:spacing w:line="300" w:lineRule="exact"/>
              <w:jc w:val="left"/>
              <w:rPr>
                <w:rFonts w:asciiTheme="majorBidi" w:eastAsia="ＭＳ 明朝" w:hAnsiTheme="majorBidi" w:cstheme="majorBidi"/>
              </w:rPr>
            </w:pPr>
          </w:p>
        </w:tc>
      </w:tr>
    </w:tbl>
    <w:p w14:paraId="398D3EE9" w14:textId="1CA72D5F" w:rsidR="000F6B4B" w:rsidRPr="0026553A" w:rsidRDefault="000F6B4B" w:rsidP="00DB1404">
      <w:pPr>
        <w:widowControl/>
        <w:jc w:val="left"/>
        <w:rPr>
          <w:rFonts w:asciiTheme="majorBidi" w:eastAsia="ＭＳ 明朝" w:hAnsiTheme="majorBidi" w:cstheme="majorBidi"/>
          <w:sz w:val="14"/>
          <w:szCs w:val="16"/>
        </w:rPr>
      </w:pPr>
    </w:p>
    <w:sectPr w:rsidR="000F6B4B" w:rsidRPr="0026553A" w:rsidSect="00722249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6001" w14:textId="77777777" w:rsidR="0055726B" w:rsidRDefault="0055726B" w:rsidP="0085748A">
      <w:r>
        <w:separator/>
      </w:r>
    </w:p>
  </w:endnote>
  <w:endnote w:type="continuationSeparator" w:id="0">
    <w:p w14:paraId="6BC3A56D" w14:textId="77777777" w:rsidR="0055726B" w:rsidRDefault="0055726B" w:rsidP="008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866A" w14:textId="77777777" w:rsidR="0055726B" w:rsidRDefault="0055726B" w:rsidP="0085748A">
      <w:r>
        <w:separator/>
      </w:r>
    </w:p>
  </w:footnote>
  <w:footnote w:type="continuationSeparator" w:id="0">
    <w:p w14:paraId="38F72450" w14:textId="77777777" w:rsidR="0055726B" w:rsidRDefault="0055726B" w:rsidP="0085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E5"/>
    <w:multiLevelType w:val="hybridMultilevel"/>
    <w:tmpl w:val="CA4E9408"/>
    <w:lvl w:ilvl="0" w:tplc="77765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1564"/>
    <w:multiLevelType w:val="hybridMultilevel"/>
    <w:tmpl w:val="8CE2315C"/>
    <w:lvl w:ilvl="0" w:tplc="034CF34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2" w15:restartNumberingAfterBreak="0">
    <w:nsid w:val="10007D3A"/>
    <w:multiLevelType w:val="hybridMultilevel"/>
    <w:tmpl w:val="BD808136"/>
    <w:lvl w:ilvl="0" w:tplc="0DEC5FEE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18DB453B"/>
    <w:multiLevelType w:val="hybridMultilevel"/>
    <w:tmpl w:val="C692576C"/>
    <w:lvl w:ilvl="0" w:tplc="5894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A2121"/>
    <w:multiLevelType w:val="hybridMultilevel"/>
    <w:tmpl w:val="6FA0A9D6"/>
    <w:lvl w:ilvl="0" w:tplc="FD927F6A">
      <w:start w:val="2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5" w15:restartNumberingAfterBreak="0">
    <w:nsid w:val="2692788B"/>
    <w:multiLevelType w:val="hybridMultilevel"/>
    <w:tmpl w:val="298ADD70"/>
    <w:lvl w:ilvl="0" w:tplc="9496C64E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6" w15:restartNumberingAfterBreak="0">
    <w:nsid w:val="27576EBC"/>
    <w:multiLevelType w:val="hybridMultilevel"/>
    <w:tmpl w:val="6D942ABE"/>
    <w:lvl w:ilvl="0" w:tplc="7068CDA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7CA20FC"/>
    <w:multiLevelType w:val="hybridMultilevel"/>
    <w:tmpl w:val="B21C559E"/>
    <w:lvl w:ilvl="0" w:tplc="081C5ACE">
      <w:start w:val="1"/>
      <w:numFmt w:val="decimalEnclosedCircle"/>
      <w:lvlText w:val="%1"/>
      <w:lvlJc w:val="left"/>
      <w:pPr>
        <w:ind w:left="356" w:hanging="360"/>
      </w:pPr>
      <w:rPr>
        <w:rFonts w:ascii="ＭＳ 明朝" w:eastAsia="ＭＳ 明朝" w:hAnsi="ＭＳ 明朝" w:cstheme="minorBidi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8" w15:restartNumberingAfterBreak="0">
    <w:nsid w:val="29473360"/>
    <w:multiLevelType w:val="hybridMultilevel"/>
    <w:tmpl w:val="26B200B4"/>
    <w:lvl w:ilvl="0" w:tplc="54965C8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9" w15:restartNumberingAfterBreak="0">
    <w:nsid w:val="2FB57FEF"/>
    <w:multiLevelType w:val="hybridMultilevel"/>
    <w:tmpl w:val="102E1230"/>
    <w:lvl w:ilvl="0" w:tplc="675EE0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3B11303E"/>
    <w:multiLevelType w:val="hybridMultilevel"/>
    <w:tmpl w:val="B88C8322"/>
    <w:lvl w:ilvl="0" w:tplc="B124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60DD2"/>
    <w:multiLevelType w:val="hybridMultilevel"/>
    <w:tmpl w:val="F9CEEA30"/>
    <w:lvl w:ilvl="0" w:tplc="7AE2D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572FC"/>
    <w:multiLevelType w:val="hybridMultilevel"/>
    <w:tmpl w:val="87FEBC88"/>
    <w:lvl w:ilvl="0" w:tplc="E698D9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851D1"/>
    <w:multiLevelType w:val="hybridMultilevel"/>
    <w:tmpl w:val="B71E840C"/>
    <w:lvl w:ilvl="0" w:tplc="351CCC3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5AEE2E1E"/>
    <w:multiLevelType w:val="hybridMultilevel"/>
    <w:tmpl w:val="7460FB8C"/>
    <w:lvl w:ilvl="0" w:tplc="1778B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B76F95"/>
    <w:multiLevelType w:val="hybridMultilevel"/>
    <w:tmpl w:val="4E826218"/>
    <w:lvl w:ilvl="0" w:tplc="FF6A3A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621634A4"/>
    <w:multiLevelType w:val="hybridMultilevel"/>
    <w:tmpl w:val="C0A878BC"/>
    <w:lvl w:ilvl="0" w:tplc="034A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F7226"/>
    <w:multiLevelType w:val="hybridMultilevel"/>
    <w:tmpl w:val="FAAC34C2"/>
    <w:lvl w:ilvl="0" w:tplc="81AE8D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3C34AA7"/>
    <w:multiLevelType w:val="hybridMultilevel"/>
    <w:tmpl w:val="0E2274B4"/>
    <w:lvl w:ilvl="0" w:tplc="05225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600490">
    <w:abstractNumId w:val="12"/>
  </w:num>
  <w:num w:numId="2" w16cid:durableId="1196649376">
    <w:abstractNumId w:val="16"/>
  </w:num>
  <w:num w:numId="3" w16cid:durableId="2068607902">
    <w:abstractNumId w:val="3"/>
  </w:num>
  <w:num w:numId="4" w16cid:durableId="371808521">
    <w:abstractNumId w:val="0"/>
  </w:num>
  <w:num w:numId="5" w16cid:durableId="653991320">
    <w:abstractNumId w:val="10"/>
  </w:num>
  <w:num w:numId="6" w16cid:durableId="991643307">
    <w:abstractNumId w:val="13"/>
  </w:num>
  <w:num w:numId="7" w16cid:durableId="254244304">
    <w:abstractNumId w:val="9"/>
  </w:num>
  <w:num w:numId="8" w16cid:durableId="396977154">
    <w:abstractNumId w:val="6"/>
  </w:num>
  <w:num w:numId="9" w16cid:durableId="257373603">
    <w:abstractNumId w:val="15"/>
  </w:num>
  <w:num w:numId="10" w16cid:durableId="1706832081">
    <w:abstractNumId w:val="11"/>
  </w:num>
  <w:num w:numId="11" w16cid:durableId="611202594">
    <w:abstractNumId w:val="17"/>
  </w:num>
  <w:num w:numId="12" w16cid:durableId="306785179">
    <w:abstractNumId w:val="8"/>
  </w:num>
  <w:num w:numId="13" w16cid:durableId="365984006">
    <w:abstractNumId w:val="4"/>
  </w:num>
  <w:num w:numId="14" w16cid:durableId="1424953199">
    <w:abstractNumId w:val="5"/>
  </w:num>
  <w:num w:numId="15" w16cid:durableId="1247349563">
    <w:abstractNumId w:val="1"/>
  </w:num>
  <w:num w:numId="16" w16cid:durableId="61414501">
    <w:abstractNumId w:val="7"/>
  </w:num>
  <w:num w:numId="17" w16cid:durableId="993875391">
    <w:abstractNumId w:val="2"/>
  </w:num>
  <w:num w:numId="18" w16cid:durableId="610287805">
    <w:abstractNumId w:val="18"/>
  </w:num>
  <w:num w:numId="19" w16cid:durableId="151410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5"/>
    <w:rsid w:val="0000685E"/>
    <w:rsid w:val="000D4958"/>
    <w:rsid w:val="000F6B4B"/>
    <w:rsid w:val="00162D4D"/>
    <w:rsid w:val="001B2E50"/>
    <w:rsid w:val="001B5502"/>
    <w:rsid w:val="001E0A4C"/>
    <w:rsid w:val="001F7BC6"/>
    <w:rsid w:val="00205F26"/>
    <w:rsid w:val="00234AC2"/>
    <w:rsid w:val="00255F45"/>
    <w:rsid w:val="0026553A"/>
    <w:rsid w:val="00292354"/>
    <w:rsid w:val="002C6F1D"/>
    <w:rsid w:val="002F494A"/>
    <w:rsid w:val="00310280"/>
    <w:rsid w:val="003122F5"/>
    <w:rsid w:val="003704CC"/>
    <w:rsid w:val="00372CCF"/>
    <w:rsid w:val="003843FC"/>
    <w:rsid w:val="0039720A"/>
    <w:rsid w:val="003A3712"/>
    <w:rsid w:val="003C2A89"/>
    <w:rsid w:val="003F07BC"/>
    <w:rsid w:val="00435B2E"/>
    <w:rsid w:val="004627EB"/>
    <w:rsid w:val="004C2AC5"/>
    <w:rsid w:val="004F20D6"/>
    <w:rsid w:val="00500CB3"/>
    <w:rsid w:val="005069E6"/>
    <w:rsid w:val="0051458E"/>
    <w:rsid w:val="00547EAB"/>
    <w:rsid w:val="0055726B"/>
    <w:rsid w:val="00564AD4"/>
    <w:rsid w:val="005B0324"/>
    <w:rsid w:val="005E2FD0"/>
    <w:rsid w:val="006240AE"/>
    <w:rsid w:val="006B0A0D"/>
    <w:rsid w:val="00707CF1"/>
    <w:rsid w:val="00722249"/>
    <w:rsid w:val="00747AAB"/>
    <w:rsid w:val="00786BB8"/>
    <w:rsid w:val="00790421"/>
    <w:rsid w:val="007D0C8A"/>
    <w:rsid w:val="0081287C"/>
    <w:rsid w:val="00822BB5"/>
    <w:rsid w:val="00835453"/>
    <w:rsid w:val="00835705"/>
    <w:rsid w:val="0085748A"/>
    <w:rsid w:val="0087054F"/>
    <w:rsid w:val="008707C4"/>
    <w:rsid w:val="0089357D"/>
    <w:rsid w:val="008C1BA7"/>
    <w:rsid w:val="009212CA"/>
    <w:rsid w:val="00942955"/>
    <w:rsid w:val="00946847"/>
    <w:rsid w:val="009727F8"/>
    <w:rsid w:val="00991043"/>
    <w:rsid w:val="0099637B"/>
    <w:rsid w:val="009A09CB"/>
    <w:rsid w:val="009A2873"/>
    <w:rsid w:val="009A2CDF"/>
    <w:rsid w:val="009B351E"/>
    <w:rsid w:val="00A30707"/>
    <w:rsid w:val="00A84F17"/>
    <w:rsid w:val="00AD25CF"/>
    <w:rsid w:val="00AD26FA"/>
    <w:rsid w:val="00B068B5"/>
    <w:rsid w:val="00B11315"/>
    <w:rsid w:val="00B15C87"/>
    <w:rsid w:val="00B61C18"/>
    <w:rsid w:val="00BF7C3D"/>
    <w:rsid w:val="00C062EB"/>
    <w:rsid w:val="00C1246E"/>
    <w:rsid w:val="00C33046"/>
    <w:rsid w:val="00C47F82"/>
    <w:rsid w:val="00C722D6"/>
    <w:rsid w:val="00CE31A5"/>
    <w:rsid w:val="00CE56D8"/>
    <w:rsid w:val="00D06E3E"/>
    <w:rsid w:val="00D140E2"/>
    <w:rsid w:val="00D86CF5"/>
    <w:rsid w:val="00D914F5"/>
    <w:rsid w:val="00DB1404"/>
    <w:rsid w:val="00DE096A"/>
    <w:rsid w:val="00E067D0"/>
    <w:rsid w:val="00E30562"/>
    <w:rsid w:val="00E375B7"/>
    <w:rsid w:val="00E55257"/>
    <w:rsid w:val="00E62E66"/>
    <w:rsid w:val="00E7653E"/>
    <w:rsid w:val="00E813FD"/>
    <w:rsid w:val="00E833B4"/>
    <w:rsid w:val="00E85F28"/>
    <w:rsid w:val="00ED3147"/>
    <w:rsid w:val="00ED66D0"/>
    <w:rsid w:val="00F01373"/>
    <w:rsid w:val="00F1073D"/>
    <w:rsid w:val="00F35E85"/>
    <w:rsid w:val="00F515E2"/>
    <w:rsid w:val="00F65DD9"/>
    <w:rsid w:val="00F80601"/>
    <w:rsid w:val="00FB372A"/>
    <w:rsid w:val="00FF03A1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ABFE4"/>
  <w15:chartTrackingRefBased/>
  <w15:docId w15:val="{3C6FCABC-29C6-4D09-8F79-FB238D9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5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85"/>
    <w:pPr>
      <w:ind w:leftChars="400" w:left="840"/>
    </w:pPr>
  </w:style>
  <w:style w:type="table" w:styleId="a4">
    <w:name w:val="Table Grid"/>
    <w:basedOn w:val="a1"/>
    <w:uiPriority w:val="39"/>
    <w:rsid w:val="00F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48A"/>
  </w:style>
  <w:style w:type="paragraph" w:styleId="a7">
    <w:name w:val="footer"/>
    <w:basedOn w:val="a"/>
    <w:link w:val="a8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48A"/>
  </w:style>
  <w:style w:type="character" w:styleId="a9">
    <w:name w:val="Hyperlink"/>
    <w:basedOn w:val="a0"/>
    <w:uiPriority w:val="99"/>
    <w:unhideWhenUsed/>
    <w:rsid w:val="00ED3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47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705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05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054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05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054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6553A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Revision"/>
    <w:hidden/>
    <w:uiPriority w:val="99"/>
    <w:semiHidden/>
    <w:rsid w:val="009B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BB04-1708-44B2-BEC3-1D658AFE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會見 有紀子</dc:creator>
  <cp:keywords/>
  <dc:description/>
  <cp:lastModifiedBy>鳥取大学研究推進課</cp:lastModifiedBy>
  <cp:revision>2</cp:revision>
  <cp:lastPrinted>2025-02-06T09:35:00Z</cp:lastPrinted>
  <dcterms:created xsi:type="dcterms:W3CDTF">2025-02-21T09:55:00Z</dcterms:created>
  <dcterms:modified xsi:type="dcterms:W3CDTF">2025-02-21T09:55:00Z</dcterms:modified>
</cp:coreProperties>
</file>